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078" w:rsidRDefault="00235078" w:rsidP="006022A8">
      <w:pPr>
        <w:rPr>
          <w:rFonts w:ascii="Century Gothic" w:hAnsi="Century Gothic"/>
          <w:b/>
          <w:color w:val="000000"/>
          <w:sz w:val="32"/>
          <w:szCs w:val="32"/>
        </w:rPr>
      </w:pPr>
      <w:bookmarkStart w:id="0" w:name="_GoBack"/>
      <w:bookmarkEnd w:id="0"/>
    </w:p>
    <w:p w:rsidR="00CD2EEA" w:rsidRPr="007A64F9" w:rsidRDefault="00CD2EEA" w:rsidP="00CD2EEA">
      <w:pPr>
        <w:jc w:val="center"/>
        <w:rPr>
          <w:rFonts w:ascii="Century Gothic" w:hAnsi="Century Gothic"/>
          <w:b/>
          <w:color w:val="000000"/>
          <w:sz w:val="32"/>
          <w:szCs w:val="32"/>
        </w:rPr>
      </w:pPr>
      <w:r w:rsidRPr="007A64F9">
        <w:rPr>
          <w:rFonts w:ascii="Century Gothic" w:hAnsi="Century Gothic"/>
          <w:b/>
          <w:color w:val="000000"/>
          <w:sz w:val="32"/>
          <w:szCs w:val="32"/>
        </w:rPr>
        <w:t xml:space="preserve">DRESS CODE </w:t>
      </w:r>
      <w:r w:rsidR="002E5206" w:rsidRPr="007A64F9">
        <w:rPr>
          <w:rFonts w:ascii="Century Gothic" w:hAnsi="Century Gothic"/>
          <w:b/>
          <w:color w:val="000000"/>
          <w:sz w:val="32"/>
          <w:szCs w:val="32"/>
        </w:rPr>
        <w:t>–</w:t>
      </w:r>
      <w:r w:rsidRPr="007A64F9">
        <w:rPr>
          <w:rFonts w:ascii="Century Gothic" w:hAnsi="Century Gothic"/>
          <w:b/>
          <w:color w:val="000000"/>
          <w:sz w:val="32"/>
          <w:szCs w:val="32"/>
        </w:rPr>
        <w:t xml:space="preserve"> UNIFORMS</w:t>
      </w:r>
    </w:p>
    <w:p w:rsidR="002E5206" w:rsidRDefault="002E5206" w:rsidP="00CD2EEA">
      <w:pPr>
        <w:jc w:val="center"/>
        <w:rPr>
          <w:rFonts w:ascii="Century Gothic" w:hAnsi="Century Gothic"/>
          <w:b/>
          <w:color w:val="000000"/>
          <w:sz w:val="36"/>
        </w:rPr>
      </w:pPr>
    </w:p>
    <w:p w:rsidR="002E5206" w:rsidRPr="00CD2EEA" w:rsidRDefault="002E5206" w:rsidP="00CD2EEA">
      <w:pPr>
        <w:jc w:val="center"/>
        <w:rPr>
          <w:rFonts w:ascii="Century Gothic" w:hAnsi="Century Gothic"/>
          <w:color w:val="000000"/>
          <w:sz w:val="28"/>
        </w:rPr>
      </w:pPr>
      <w:r>
        <w:rPr>
          <w:noProof/>
        </w:rPr>
        <w:drawing>
          <wp:inline distT="0" distB="0" distL="0" distR="0">
            <wp:extent cx="2390775" cy="1195388"/>
            <wp:effectExtent l="0" t="0" r="0" b="5080"/>
            <wp:docPr id="1" name="Picture 1" descr="http://hollybankps.co.uk/wp-content/uploads/2018/04/uni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llybankps.co.uk/wp-content/uploads/2018/04/unifor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14" cy="120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EEA" w:rsidRPr="00CD2EEA" w:rsidRDefault="00CD2EEA" w:rsidP="00CD2EEA">
      <w:pPr>
        <w:rPr>
          <w:rFonts w:ascii="Century Gothic" w:hAnsi="Century Gothic"/>
          <w:color w:val="000000"/>
          <w:sz w:val="28"/>
        </w:rPr>
      </w:pPr>
    </w:p>
    <w:p w:rsidR="00CD2EEA" w:rsidRPr="007A64F9" w:rsidRDefault="00CD2EEA" w:rsidP="00CD2EEA">
      <w:pPr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b/>
          <w:color w:val="000000"/>
        </w:rPr>
        <w:t>Approved Shirts</w:t>
      </w:r>
      <w:r w:rsidRPr="007A64F9">
        <w:rPr>
          <w:rFonts w:ascii="Century Gothic" w:hAnsi="Century Gothic"/>
          <w:color w:val="000000"/>
        </w:rPr>
        <w:t>:</w:t>
      </w:r>
    </w:p>
    <w:p w:rsidR="00CD2EEA" w:rsidRPr="007A64F9" w:rsidRDefault="00CD2EEA" w:rsidP="00CD2EEA">
      <w:pPr>
        <w:pStyle w:val="ListParagraph"/>
        <w:numPr>
          <w:ilvl w:val="0"/>
          <w:numId w:val="1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Polos in Red, White, Grey</w:t>
      </w:r>
    </w:p>
    <w:p w:rsidR="00CD2EEA" w:rsidRPr="007A64F9" w:rsidRDefault="00CD2EEA" w:rsidP="00CD2EEA">
      <w:pPr>
        <w:pStyle w:val="ListParagraph"/>
        <w:numPr>
          <w:ilvl w:val="0"/>
          <w:numId w:val="1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Richland T-Shirts (capital campaign shirts and spirit-wear shirts sold by McNeil Graphics</w:t>
      </w:r>
      <w:r w:rsidR="007A64F9" w:rsidRPr="007A64F9">
        <w:rPr>
          <w:rFonts w:ascii="Century Gothic" w:hAnsi="Century Gothic"/>
          <w:color w:val="000000"/>
        </w:rPr>
        <w:t>)</w:t>
      </w:r>
      <w:r w:rsidRPr="007A64F9">
        <w:rPr>
          <w:rFonts w:ascii="Century Gothic" w:hAnsi="Century Gothic"/>
          <w:color w:val="000000"/>
        </w:rPr>
        <w:t xml:space="preserve"> </w:t>
      </w:r>
    </w:p>
    <w:p w:rsidR="00CD2EEA" w:rsidRPr="007A64F9" w:rsidRDefault="00CD2EEA" w:rsidP="00CD2EEA">
      <w:pPr>
        <w:pStyle w:val="ListParagraph"/>
        <w:numPr>
          <w:ilvl w:val="0"/>
          <w:numId w:val="1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Monogrammed/Applique' (raised stitching) shirts in red, white, grey with R or Richland Only and may only use Richland Uniform colors: red, white, grey, black, or navy in monogram/applique' fabric and stitching</w:t>
      </w:r>
    </w:p>
    <w:p w:rsidR="00CD2EEA" w:rsidRPr="007A64F9" w:rsidRDefault="00CD2EEA" w:rsidP="00CD2EEA">
      <w:pPr>
        <w:rPr>
          <w:rFonts w:ascii="Century Gothic" w:hAnsi="Century Gothic"/>
          <w:color w:val="000000"/>
        </w:rPr>
      </w:pPr>
    </w:p>
    <w:p w:rsidR="00CD2EEA" w:rsidRPr="007A64F9" w:rsidRDefault="00CD2EEA" w:rsidP="00CD2EEA">
      <w:pPr>
        <w:rPr>
          <w:rFonts w:ascii="Century Gothic" w:hAnsi="Century Gothic"/>
          <w:b/>
          <w:color w:val="000000"/>
        </w:rPr>
      </w:pPr>
      <w:r w:rsidRPr="007A64F9">
        <w:rPr>
          <w:rFonts w:ascii="Century Gothic" w:hAnsi="Century Gothic"/>
          <w:b/>
          <w:color w:val="000000"/>
        </w:rPr>
        <w:t xml:space="preserve">Shirts that are </w:t>
      </w:r>
      <w:r w:rsidRPr="007A64F9">
        <w:rPr>
          <w:rFonts w:ascii="Century Gothic" w:hAnsi="Century Gothic"/>
          <w:b/>
          <w:color w:val="000000"/>
          <w:u w:val="single"/>
        </w:rPr>
        <w:t>Not</w:t>
      </w:r>
      <w:r w:rsidRPr="007A64F9">
        <w:rPr>
          <w:rFonts w:ascii="Century Gothic" w:hAnsi="Century Gothic"/>
          <w:b/>
          <w:color w:val="000000"/>
        </w:rPr>
        <w:t xml:space="preserve"> Allowed:</w:t>
      </w:r>
    </w:p>
    <w:p w:rsidR="00CD2EEA" w:rsidRPr="007A64F9" w:rsidRDefault="00CD2EEA" w:rsidP="00CD2EEA">
      <w:pPr>
        <w:pStyle w:val="ListParagraph"/>
        <w:numPr>
          <w:ilvl w:val="0"/>
          <w:numId w:val="2"/>
        </w:numPr>
        <w:ind w:right="0"/>
        <w:jc w:val="left"/>
        <w:rPr>
          <w:rFonts w:ascii="Century Gothic" w:hAnsi="Century Gothic"/>
          <w:b/>
          <w:color w:val="000000"/>
        </w:rPr>
      </w:pPr>
      <w:r w:rsidRPr="007A64F9">
        <w:rPr>
          <w:rFonts w:ascii="Century Gothic" w:hAnsi="Century Gothic"/>
          <w:color w:val="000000"/>
        </w:rPr>
        <w:t>No Vinyl (sticker-like) Shirts, Including Richland or R fonts, Minecraft &amp; Star Wars fonts</w:t>
      </w:r>
    </w:p>
    <w:p w:rsidR="00CD2EEA" w:rsidRPr="007A64F9" w:rsidRDefault="00CD2EEA" w:rsidP="00CD2EEA">
      <w:pPr>
        <w:pStyle w:val="ListParagraph"/>
        <w:numPr>
          <w:ilvl w:val="0"/>
          <w:numId w:val="2"/>
        </w:numPr>
        <w:ind w:right="0"/>
        <w:jc w:val="left"/>
        <w:rPr>
          <w:rFonts w:ascii="Century Gothic" w:hAnsi="Century Gothic"/>
          <w:b/>
          <w:color w:val="000000"/>
        </w:rPr>
      </w:pPr>
      <w:r w:rsidRPr="007A64F9">
        <w:rPr>
          <w:rFonts w:ascii="Century Gothic" w:hAnsi="Century Gothic"/>
          <w:color w:val="000000"/>
        </w:rPr>
        <w:t xml:space="preserve">Monograms/Appliques that Include pictures- school buses, </w:t>
      </w:r>
      <w:proofErr w:type="gramStart"/>
      <w:r w:rsidRPr="007A64F9">
        <w:rPr>
          <w:rFonts w:ascii="Century Gothic" w:hAnsi="Century Gothic"/>
          <w:color w:val="000000"/>
        </w:rPr>
        <w:t>apples..</w:t>
      </w:r>
      <w:proofErr w:type="gramEnd"/>
      <w:r w:rsidRPr="007A64F9">
        <w:rPr>
          <w:rFonts w:ascii="Century Gothic" w:hAnsi="Century Gothic"/>
          <w:color w:val="000000"/>
        </w:rPr>
        <w:t xml:space="preserve"> etc. </w:t>
      </w:r>
    </w:p>
    <w:p w:rsidR="00CD2EEA" w:rsidRPr="007A64F9" w:rsidRDefault="00CD2EEA" w:rsidP="00CD2EEA">
      <w:pPr>
        <w:rPr>
          <w:rFonts w:ascii="Century Gothic" w:hAnsi="Century Gothic"/>
          <w:b/>
          <w:color w:val="000000"/>
        </w:rPr>
      </w:pPr>
    </w:p>
    <w:p w:rsidR="00CD2EEA" w:rsidRPr="007A64F9" w:rsidRDefault="00CD2EEA" w:rsidP="00CD2EEA">
      <w:pPr>
        <w:rPr>
          <w:rFonts w:ascii="Century Gothic" w:hAnsi="Century Gothic"/>
          <w:b/>
          <w:color w:val="000000"/>
        </w:rPr>
      </w:pPr>
      <w:r w:rsidRPr="007A64F9">
        <w:rPr>
          <w:rFonts w:ascii="Century Gothic" w:hAnsi="Century Gothic"/>
          <w:b/>
          <w:color w:val="000000"/>
        </w:rPr>
        <w:t>Allowed Dresses:</w:t>
      </w:r>
    </w:p>
    <w:p w:rsidR="00CD2EEA" w:rsidRPr="007A64F9" w:rsidRDefault="00CD2EEA" w:rsidP="00CD2EEA">
      <w:pPr>
        <w:pStyle w:val="ListParagraph"/>
        <w:numPr>
          <w:ilvl w:val="0"/>
          <w:numId w:val="3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Polo dresses in red, white, or grey only</w:t>
      </w:r>
    </w:p>
    <w:p w:rsidR="00CD2EEA" w:rsidRPr="007A64F9" w:rsidRDefault="00CD2EEA" w:rsidP="00CD2EEA">
      <w:pPr>
        <w:pStyle w:val="ListParagraph"/>
        <w:numPr>
          <w:ilvl w:val="0"/>
          <w:numId w:val="3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Monogrammed/Applique/ (raised stitching) dresses in red, white, grey, with R or Richland Only and may only use Richland uniform colors: red, white, grey, black, or navy in monogram/applique' fabric and stitching</w:t>
      </w:r>
    </w:p>
    <w:p w:rsidR="00CD2EEA" w:rsidRPr="007A64F9" w:rsidRDefault="00CD2EEA" w:rsidP="00CD2EEA">
      <w:pPr>
        <w:pStyle w:val="ListParagraph"/>
        <w:numPr>
          <w:ilvl w:val="0"/>
          <w:numId w:val="3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Jumpers In khaki, navy, and black with a red, white, or grey collared shirt underneath</w:t>
      </w:r>
    </w:p>
    <w:p w:rsidR="002E5206" w:rsidRPr="007A64F9" w:rsidRDefault="002E5206" w:rsidP="002E5206">
      <w:pPr>
        <w:pStyle w:val="ListParagraph"/>
        <w:ind w:right="0"/>
        <w:jc w:val="left"/>
        <w:rPr>
          <w:rFonts w:ascii="Century Gothic" w:hAnsi="Century Gothic"/>
          <w:color w:val="000000"/>
        </w:rPr>
      </w:pPr>
    </w:p>
    <w:p w:rsidR="00CD2EEA" w:rsidRPr="007A64F9" w:rsidRDefault="00CD2EEA" w:rsidP="00CD2EEA">
      <w:pPr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b/>
          <w:color w:val="000000"/>
        </w:rPr>
        <w:t>Allowed Bottoms</w:t>
      </w:r>
      <w:r w:rsidRPr="007A64F9">
        <w:rPr>
          <w:rFonts w:ascii="Century Gothic" w:hAnsi="Century Gothic"/>
          <w:color w:val="000000"/>
        </w:rPr>
        <w:t>:</w:t>
      </w:r>
    </w:p>
    <w:p w:rsidR="00CD2EEA" w:rsidRPr="007A64F9" w:rsidRDefault="00CD2EEA" w:rsidP="00CD2EEA">
      <w:pPr>
        <w:pStyle w:val="ListParagraph"/>
        <w:numPr>
          <w:ilvl w:val="0"/>
          <w:numId w:val="3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Pants, Skirts/</w:t>
      </w:r>
      <w:proofErr w:type="spellStart"/>
      <w:r w:rsidRPr="007A64F9">
        <w:rPr>
          <w:rFonts w:ascii="Century Gothic" w:hAnsi="Century Gothic"/>
          <w:color w:val="000000"/>
        </w:rPr>
        <w:t>Skorts</w:t>
      </w:r>
      <w:proofErr w:type="spellEnd"/>
      <w:r w:rsidRPr="007A64F9">
        <w:rPr>
          <w:rFonts w:ascii="Century Gothic" w:hAnsi="Century Gothic"/>
          <w:color w:val="000000"/>
        </w:rPr>
        <w:t>, &amp; Shorts (to knees) in solid colors: khaki, navy, and black.</w:t>
      </w:r>
    </w:p>
    <w:p w:rsidR="00CD2EEA" w:rsidRPr="007A64F9" w:rsidRDefault="00CD2EEA" w:rsidP="00CD2EEA">
      <w:pPr>
        <w:pStyle w:val="ListParagraph"/>
        <w:numPr>
          <w:ilvl w:val="0"/>
          <w:numId w:val="3"/>
        </w:numPr>
        <w:ind w:right="0"/>
        <w:jc w:val="left"/>
        <w:rPr>
          <w:rFonts w:ascii="Century Gothic" w:hAnsi="Century Gothic"/>
          <w:b/>
          <w:color w:val="000000"/>
        </w:rPr>
      </w:pPr>
      <w:r w:rsidRPr="007A64F9">
        <w:rPr>
          <w:rFonts w:ascii="Century Gothic" w:hAnsi="Century Gothic"/>
          <w:b/>
          <w:color w:val="000000"/>
          <w:u w:val="dotDash"/>
        </w:rPr>
        <w:t xml:space="preserve">Jeans are only permitted on Fridays for students who had zero </w:t>
      </w:r>
      <w:proofErr w:type="spellStart"/>
      <w:r w:rsidRPr="007A64F9">
        <w:rPr>
          <w:rFonts w:ascii="Century Gothic" w:hAnsi="Century Gothic"/>
          <w:b/>
          <w:color w:val="000000"/>
          <w:u w:val="dotDash"/>
        </w:rPr>
        <w:t>tardies</w:t>
      </w:r>
      <w:proofErr w:type="spellEnd"/>
      <w:r w:rsidRPr="007A64F9">
        <w:rPr>
          <w:rFonts w:ascii="Century Gothic" w:hAnsi="Century Gothic"/>
          <w:b/>
          <w:color w:val="000000"/>
          <w:u w:val="dotDash"/>
        </w:rPr>
        <w:t>/absences for the week</w:t>
      </w:r>
      <w:r w:rsidRPr="007A64F9">
        <w:rPr>
          <w:rFonts w:ascii="Century Gothic" w:hAnsi="Century Gothic"/>
          <w:color w:val="000000"/>
        </w:rPr>
        <w:t xml:space="preserve"> and for special occasions designated by the principal</w:t>
      </w:r>
    </w:p>
    <w:p w:rsidR="00CD2EEA" w:rsidRPr="007A64F9" w:rsidRDefault="00CD2EEA" w:rsidP="00CD2EEA">
      <w:pPr>
        <w:pStyle w:val="ListParagraph"/>
        <w:numPr>
          <w:ilvl w:val="0"/>
          <w:numId w:val="3"/>
        </w:numPr>
        <w:ind w:right="0"/>
        <w:jc w:val="left"/>
        <w:rPr>
          <w:rFonts w:ascii="Century Gothic" w:hAnsi="Century Gothic"/>
          <w:b/>
          <w:color w:val="000000"/>
        </w:rPr>
      </w:pPr>
      <w:r w:rsidRPr="007A64F9">
        <w:rPr>
          <w:rFonts w:ascii="Century Gothic" w:hAnsi="Century Gothic"/>
          <w:b/>
          <w:color w:val="000000"/>
        </w:rPr>
        <w:t>Leggings</w:t>
      </w:r>
      <w:r w:rsidRPr="007A64F9">
        <w:rPr>
          <w:rFonts w:ascii="Century Gothic" w:hAnsi="Century Gothic"/>
          <w:color w:val="000000"/>
        </w:rPr>
        <w:t xml:space="preserve"> may </w:t>
      </w:r>
      <w:r w:rsidRPr="007A64F9">
        <w:rPr>
          <w:rFonts w:ascii="Century Gothic" w:hAnsi="Century Gothic"/>
          <w:b/>
          <w:color w:val="000000"/>
          <w:u w:val="single"/>
        </w:rPr>
        <w:t xml:space="preserve">not </w:t>
      </w:r>
      <w:r w:rsidRPr="007A64F9">
        <w:rPr>
          <w:rFonts w:ascii="Century Gothic" w:hAnsi="Century Gothic"/>
          <w:color w:val="000000"/>
        </w:rPr>
        <w:t>be worn as pants. They may be worn under a dress, jum</w:t>
      </w:r>
      <w:r w:rsidR="002E5206" w:rsidRPr="007A64F9">
        <w:rPr>
          <w:rFonts w:ascii="Century Gothic" w:hAnsi="Century Gothic"/>
          <w:color w:val="000000"/>
        </w:rPr>
        <w:t xml:space="preserve">per, or skirt only and </w:t>
      </w:r>
      <w:r w:rsidR="002E5206" w:rsidRPr="007A64F9">
        <w:rPr>
          <w:rFonts w:ascii="Century Gothic" w:hAnsi="Century Gothic"/>
          <w:b/>
          <w:color w:val="000000"/>
        </w:rPr>
        <w:t>must be s</w:t>
      </w:r>
      <w:r w:rsidRPr="007A64F9">
        <w:rPr>
          <w:rFonts w:ascii="Century Gothic" w:hAnsi="Century Gothic"/>
          <w:b/>
          <w:color w:val="000000"/>
        </w:rPr>
        <w:t>olid</w:t>
      </w:r>
      <w:r w:rsidRPr="007A64F9">
        <w:rPr>
          <w:rFonts w:ascii="Century Gothic" w:hAnsi="Century Gothic"/>
          <w:color w:val="000000"/>
        </w:rPr>
        <w:t xml:space="preserve"> black, navy, or khaki.</w:t>
      </w:r>
    </w:p>
    <w:p w:rsidR="00CD2EEA" w:rsidRPr="007A64F9" w:rsidRDefault="00CD2EEA" w:rsidP="00CD2EEA">
      <w:pPr>
        <w:rPr>
          <w:rFonts w:ascii="Century Gothic" w:hAnsi="Century Gothic"/>
          <w:color w:val="000000"/>
        </w:rPr>
      </w:pPr>
    </w:p>
    <w:p w:rsidR="00CD2EEA" w:rsidRPr="007A64F9" w:rsidRDefault="00CD2EEA" w:rsidP="00CD2EEA">
      <w:pPr>
        <w:rPr>
          <w:rFonts w:ascii="Century Gothic" w:hAnsi="Century Gothic"/>
          <w:b/>
          <w:color w:val="000000"/>
        </w:rPr>
      </w:pPr>
    </w:p>
    <w:p w:rsidR="00CD2EEA" w:rsidRPr="007A64F9" w:rsidRDefault="00CD2EEA" w:rsidP="00CD2EEA">
      <w:pPr>
        <w:rPr>
          <w:rFonts w:ascii="Century Gothic" w:hAnsi="Century Gothic"/>
          <w:b/>
          <w:color w:val="000000"/>
        </w:rPr>
      </w:pPr>
    </w:p>
    <w:p w:rsidR="007A64F9" w:rsidRDefault="007A64F9" w:rsidP="00CD2EEA">
      <w:pPr>
        <w:rPr>
          <w:rFonts w:ascii="Century Gothic" w:hAnsi="Century Gothic"/>
          <w:b/>
          <w:color w:val="000000"/>
        </w:rPr>
      </w:pPr>
    </w:p>
    <w:p w:rsidR="00CD2EEA" w:rsidRPr="007A64F9" w:rsidRDefault="00CD2EEA" w:rsidP="00CD2EEA">
      <w:pPr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b/>
          <w:color w:val="000000"/>
        </w:rPr>
        <w:t>Allowed Jackets/Sweaters/Sweatshirts</w:t>
      </w:r>
      <w:r w:rsidRPr="007A64F9">
        <w:rPr>
          <w:rFonts w:ascii="Century Gothic" w:hAnsi="Century Gothic"/>
          <w:color w:val="000000"/>
        </w:rPr>
        <w:t>:</w:t>
      </w:r>
    </w:p>
    <w:p w:rsidR="00CD2EEA" w:rsidRPr="007A64F9" w:rsidRDefault="00CD2EEA" w:rsidP="00CD2EEA">
      <w:pPr>
        <w:pStyle w:val="ListParagraph"/>
        <w:numPr>
          <w:ilvl w:val="0"/>
          <w:numId w:val="4"/>
        </w:numPr>
        <w:ind w:right="0"/>
        <w:jc w:val="left"/>
        <w:rPr>
          <w:rFonts w:ascii="Century Gothic" w:hAnsi="Century Gothic"/>
          <w:b/>
          <w:color w:val="000000"/>
          <w:u w:val="dotDash"/>
        </w:rPr>
      </w:pPr>
      <w:r w:rsidRPr="007A64F9">
        <w:rPr>
          <w:rFonts w:ascii="Century Gothic" w:hAnsi="Century Gothic"/>
          <w:b/>
          <w:bCs/>
          <w:color w:val="000000"/>
          <w:u w:val="dotDash"/>
        </w:rPr>
        <w:t>Solid Richland colors (red, black, white, grey, navy, and Khaki)</w:t>
      </w:r>
    </w:p>
    <w:p w:rsidR="00CD2EEA" w:rsidRPr="007A64F9" w:rsidRDefault="00CD2EEA" w:rsidP="00CD2EEA">
      <w:pPr>
        <w:pStyle w:val="ListParagraph"/>
        <w:numPr>
          <w:ilvl w:val="0"/>
          <w:numId w:val="4"/>
        </w:numPr>
        <w:ind w:right="0"/>
        <w:jc w:val="left"/>
        <w:rPr>
          <w:rFonts w:ascii="Century Gothic" w:hAnsi="Century Gothic"/>
          <w:b/>
          <w:color w:val="000000"/>
          <w:u w:val="dotDash"/>
        </w:rPr>
      </w:pPr>
      <w:r w:rsidRPr="007A64F9">
        <w:rPr>
          <w:rFonts w:ascii="Century Gothic" w:hAnsi="Century Gothic"/>
          <w:b/>
          <w:color w:val="000000"/>
          <w:u w:val="dotDash"/>
        </w:rPr>
        <w:t>No writing, logos, teams, except for Richland or R</w:t>
      </w:r>
    </w:p>
    <w:p w:rsidR="00CD2EEA" w:rsidRPr="007A64F9" w:rsidRDefault="00CD2EEA" w:rsidP="00CD2EEA">
      <w:pPr>
        <w:pStyle w:val="ListParagraph"/>
        <w:numPr>
          <w:ilvl w:val="0"/>
          <w:numId w:val="4"/>
        </w:numPr>
        <w:ind w:right="0"/>
        <w:jc w:val="left"/>
        <w:rPr>
          <w:rFonts w:ascii="Century Gothic" w:hAnsi="Century Gothic"/>
          <w:b/>
          <w:color w:val="000000"/>
        </w:rPr>
      </w:pPr>
      <w:r w:rsidRPr="007A64F9">
        <w:rPr>
          <w:rFonts w:ascii="Century Gothic" w:hAnsi="Century Gothic"/>
          <w:color w:val="000000"/>
        </w:rPr>
        <w:t xml:space="preserve">Heavy coats should not be worn during times other than arrival, recess, and dismissal.  </w:t>
      </w:r>
    </w:p>
    <w:p w:rsidR="00CD2EEA" w:rsidRPr="007A64F9" w:rsidRDefault="00CD2EEA" w:rsidP="00CD2EEA">
      <w:pPr>
        <w:ind w:left="360"/>
        <w:rPr>
          <w:rFonts w:ascii="Century Gothic" w:hAnsi="Century Gothic"/>
          <w:b/>
          <w:color w:val="000000"/>
        </w:rPr>
      </w:pPr>
    </w:p>
    <w:p w:rsidR="00CD2EEA" w:rsidRPr="007A64F9" w:rsidRDefault="00CD2EEA" w:rsidP="00CD2EEA">
      <w:pPr>
        <w:rPr>
          <w:rFonts w:ascii="Century Gothic" w:hAnsi="Century Gothic"/>
          <w:b/>
          <w:color w:val="000000"/>
        </w:rPr>
      </w:pPr>
      <w:r w:rsidRPr="007A64F9">
        <w:rPr>
          <w:rFonts w:ascii="Century Gothic" w:hAnsi="Century Gothic"/>
          <w:b/>
          <w:color w:val="000000"/>
        </w:rPr>
        <w:t>Shoes:</w:t>
      </w:r>
    </w:p>
    <w:p w:rsidR="00CD2EEA" w:rsidRPr="007A64F9" w:rsidRDefault="00CD2EEA" w:rsidP="00CD2EEA">
      <w:pPr>
        <w:pStyle w:val="ListParagraph"/>
        <w:numPr>
          <w:ilvl w:val="0"/>
          <w:numId w:val="5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Shoes must have a strap on the back</w:t>
      </w:r>
    </w:p>
    <w:p w:rsidR="00CD2EEA" w:rsidRPr="007A64F9" w:rsidRDefault="00CD2EEA" w:rsidP="00CD2EEA">
      <w:pPr>
        <w:pStyle w:val="ListParagraph"/>
        <w:numPr>
          <w:ilvl w:val="0"/>
          <w:numId w:val="5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 xml:space="preserve">Crocs are not allowed </w:t>
      </w:r>
    </w:p>
    <w:p w:rsidR="00CD2EEA" w:rsidRPr="007A64F9" w:rsidRDefault="00CD2EEA" w:rsidP="00CD2EEA">
      <w:pPr>
        <w:pStyle w:val="ListParagraph"/>
        <w:numPr>
          <w:ilvl w:val="0"/>
          <w:numId w:val="5"/>
        </w:numPr>
        <w:ind w:right="0"/>
        <w:jc w:val="left"/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Shoes must not have more than a one-inch heel</w:t>
      </w:r>
    </w:p>
    <w:p w:rsidR="00CD2EEA" w:rsidRPr="007A64F9" w:rsidRDefault="00CD2EEA" w:rsidP="00CD2EEA">
      <w:pPr>
        <w:pStyle w:val="ListParagraph"/>
        <w:rPr>
          <w:rFonts w:ascii="Century Gothic" w:hAnsi="Century Gothic"/>
          <w:b/>
          <w:color w:val="000000"/>
        </w:rPr>
      </w:pPr>
    </w:p>
    <w:p w:rsidR="00CD2EEA" w:rsidRDefault="00CD2EEA" w:rsidP="00CD2EEA">
      <w:pPr>
        <w:rPr>
          <w:rFonts w:ascii="Century Gothic" w:hAnsi="Century Gothic"/>
          <w:color w:val="000000"/>
        </w:rPr>
      </w:pPr>
      <w:r w:rsidRPr="007A64F9">
        <w:rPr>
          <w:rFonts w:ascii="Century Gothic" w:hAnsi="Century Gothic"/>
          <w:color w:val="000000"/>
        </w:rPr>
        <w:t>Violation of the dress code will result in parents being called to bring the appropriate clothing to school and consequences ranging from parent conferences to loss of privileges.</w:t>
      </w:r>
    </w:p>
    <w:p w:rsidR="009A2C61" w:rsidRPr="00235078" w:rsidRDefault="006022A8">
      <w:pPr>
        <w:rPr>
          <w:rFonts w:ascii="Century Gothic" w:hAnsi="Century Gothic"/>
        </w:rPr>
      </w:pPr>
    </w:p>
    <w:sectPr w:rsidR="009A2C61" w:rsidRPr="0023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6267"/>
    <w:multiLevelType w:val="hybridMultilevel"/>
    <w:tmpl w:val="9500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7C5"/>
    <w:multiLevelType w:val="hybridMultilevel"/>
    <w:tmpl w:val="75F2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72E9"/>
    <w:multiLevelType w:val="hybridMultilevel"/>
    <w:tmpl w:val="76040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2FBA"/>
    <w:multiLevelType w:val="hybridMultilevel"/>
    <w:tmpl w:val="59DC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813CF"/>
    <w:multiLevelType w:val="hybridMultilevel"/>
    <w:tmpl w:val="5ADC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EEA"/>
    <w:rsid w:val="00235078"/>
    <w:rsid w:val="002E5206"/>
    <w:rsid w:val="006022A8"/>
    <w:rsid w:val="007A64F9"/>
    <w:rsid w:val="00911A41"/>
    <w:rsid w:val="00CD2EEA"/>
    <w:rsid w:val="00F71480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FFCFE"/>
  <w15:chartTrackingRefBased/>
  <w15:docId w15:val="{4F6666FF-E4C7-40DF-A5AF-BA769FAB9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2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EEA"/>
    <w:pPr>
      <w:ind w:left="720" w:right="720"/>
      <w:contextualSpacing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 A AULT</dc:creator>
  <cp:keywords/>
  <dc:description/>
  <cp:lastModifiedBy>WHITNEY A AULT</cp:lastModifiedBy>
  <cp:revision>4</cp:revision>
  <cp:lastPrinted>2018-08-25T17:09:00Z</cp:lastPrinted>
  <dcterms:created xsi:type="dcterms:W3CDTF">2018-08-14T02:21:00Z</dcterms:created>
  <dcterms:modified xsi:type="dcterms:W3CDTF">2018-08-25T17:09:00Z</dcterms:modified>
</cp:coreProperties>
</file>